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D5A35" w14:textId="77777777" w:rsidR="001557AE" w:rsidRPr="001557AE" w:rsidRDefault="001557AE" w:rsidP="001557AE">
      <w:pPr>
        <w:pStyle w:val="NoSpacing"/>
        <w:jc w:val="center"/>
        <w:rPr>
          <w:rFonts w:ascii="Arial" w:hAnsi="Arial" w:cs="Arial"/>
          <w:b/>
          <w:sz w:val="32"/>
          <w:szCs w:val="20"/>
        </w:rPr>
      </w:pPr>
      <w:bookmarkStart w:id="0" w:name="_GoBack"/>
      <w:r w:rsidRPr="001557AE">
        <w:rPr>
          <w:rFonts w:ascii="Arial" w:hAnsi="Arial" w:cs="Arial"/>
          <w:b/>
          <w:sz w:val="32"/>
          <w:szCs w:val="20"/>
        </w:rPr>
        <w:t>Angelo Anderson</w:t>
      </w:r>
    </w:p>
    <w:bookmarkEnd w:id="0"/>
    <w:p w14:paraId="116A78E7" w14:textId="77777777" w:rsidR="001557AE" w:rsidRPr="001557AE" w:rsidRDefault="001557AE" w:rsidP="001557AE">
      <w:pPr>
        <w:pStyle w:val="NoSpacing"/>
        <w:jc w:val="both"/>
        <w:rPr>
          <w:rFonts w:ascii="Arial" w:hAnsi="Arial" w:cs="Arial"/>
          <w:sz w:val="20"/>
          <w:szCs w:val="20"/>
        </w:rPr>
      </w:pPr>
    </w:p>
    <w:p w14:paraId="3CACF1A3" w14:textId="77777777" w:rsidR="001557AE" w:rsidRPr="001557AE" w:rsidRDefault="001557AE" w:rsidP="001557AE">
      <w:pPr>
        <w:pStyle w:val="NoSpacing"/>
        <w:jc w:val="both"/>
        <w:rPr>
          <w:rFonts w:ascii="Arial" w:hAnsi="Arial" w:cs="Arial"/>
          <w:sz w:val="20"/>
          <w:szCs w:val="20"/>
        </w:rPr>
      </w:pPr>
      <w:r w:rsidRPr="001557AE">
        <w:rPr>
          <w:rFonts w:ascii="Arial" w:hAnsi="Arial" w:cs="Arial"/>
          <w:b/>
          <w:sz w:val="20"/>
          <w:szCs w:val="20"/>
        </w:rPr>
        <w:t>Email:</w:t>
      </w:r>
      <w:r w:rsidRPr="001557AE">
        <w:rPr>
          <w:rFonts w:ascii="Arial" w:hAnsi="Arial" w:cs="Arial"/>
          <w:sz w:val="20"/>
          <w:szCs w:val="20"/>
        </w:rPr>
        <w:t xml:space="preserve"> </w:t>
      </w:r>
      <w:hyperlink r:id="rId8" w:history="1">
        <w:r w:rsidRPr="0065514B">
          <w:rPr>
            <w:rStyle w:val="Hyperlink"/>
            <w:rFonts w:ascii="Arial" w:hAnsi="Arial" w:cs="Arial"/>
            <w:sz w:val="20"/>
            <w:szCs w:val="20"/>
          </w:rPr>
          <w:t>aanderson7070@gmail.com</w:t>
        </w:r>
      </w:hyperlink>
      <w:r>
        <w:rPr>
          <w:rFonts w:ascii="Arial" w:hAnsi="Arial" w:cs="Arial"/>
          <w:sz w:val="20"/>
          <w:szCs w:val="20"/>
        </w:rPr>
        <w:t xml:space="preserve"> </w:t>
      </w:r>
    </w:p>
    <w:p w14:paraId="51BECB23" w14:textId="77777777" w:rsidR="001557AE" w:rsidRPr="001557AE" w:rsidRDefault="001557AE" w:rsidP="001557AE">
      <w:pPr>
        <w:pStyle w:val="NoSpacing"/>
        <w:jc w:val="both"/>
        <w:rPr>
          <w:rFonts w:ascii="Arial" w:hAnsi="Arial" w:cs="Arial"/>
          <w:sz w:val="20"/>
          <w:szCs w:val="20"/>
        </w:rPr>
      </w:pPr>
      <w:r w:rsidRPr="001557AE">
        <w:rPr>
          <w:rFonts w:ascii="Arial" w:hAnsi="Arial" w:cs="Arial"/>
          <w:b/>
          <w:sz w:val="20"/>
          <w:szCs w:val="20"/>
        </w:rPr>
        <w:t>Phone #:</w:t>
      </w:r>
      <w:r w:rsidRPr="001557AE">
        <w:rPr>
          <w:rFonts w:ascii="Arial" w:hAnsi="Arial" w:cs="Arial"/>
          <w:sz w:val="20"/>
          <w:szCs w:val="20"/>
        </w:rPr>
        <w:t xml:space="preserve"> (470) 599-2688 </w:t>
      </w:r>
    </w:p>
    <w:p w14:paraId="1F83DE26" w14:textId="77777777" w:rsidR="001557AE" w:rsidRPr="001557AE" w:rsidRDefault="001557AE" w:rsidP="001557AE">
      <w:pPr>
        <w:pStyle w:val="NoSpacing"/>
        <w:jc w:val="both"/>
        <w:rPr>
          <w:rFonts w:ascii="Arial" w:hAnsi="Arial" w:cs="Arial"/>
          <w:sz w:val="20"/>
          <w:szCs w:val="20"/>
        </w:rPr>
      </w:pPr>
      <w:r w:rsidRPr="001557AE">
        <w:rPr>
          <w:rFonts w:ascii="Arial" w:hAnsi="Arial" w:cs="Arial"/>
          <w:b/>
          <w:sz w:val="20"/>
          <w:szCs w:val="20"/>
        </w:rPr>
        <w:t>Location:</w:t>
      </w:r>
      <w:r w:rsidRPr="001557AE">
        <w:rPr>
          <w:rFonts w:ascii="Arial" w:hAnsi="Arial" w:cs="Arial"/>
          <w:sz w:val="20"/>
          <w:szCs w:val="20"/>
        </w:rPr>
        <w:t xml:space="preserve"> Lawrenceville, GA</w:t>
      </w:r>
    </w:p>
    <w:p w14:paraId="20EE28E1" w14:textId="77777777" w:rsidR="001557AE" w:rsidRPr="001557AE" w:rsidRDefault="001557AE" w:rsidP="001557AE">
      <w:pPr>
        <w:pStyle w:val="NoSpacing"/>
        <w:jc w:val="both"/>
        <w:rPr>
          <w:rFonts w:ascii="Arial" w:hAnsi="Arial" w:cs="Arial"/>
          <w:sz w:val="20"/>
          <w:szCs w:val="20"/>
        </w:rPr>
      </w:pPr>
    </w:p>
    <w:p w14:paraId="6BA307BE" w14:textId="77777777" w:rsidR="001557AE" w:rsidRPr="001557AE" w:rsidRDefault="001557AE" w:rsidP="001557AE">
      <w:pPr>
        <w:pStyle w:val="NoSpacing"/>
        <w:jc w:val="both"/>
        <w:rPr>
          <w:rFonts w:ascii="Arial" w:hAnsi="Arial" w:cs="Arial"/>
          <w:b/>
          <w:szCs w:val="20"/>
        </w:rPr>
      </w:pPr>
      <w:r w:rsidRPr="001557AE">
        <w:rPr>
          <w:rFonts w:ascii="Arial" w:hAnsi="Arial" w:cs="Arial"/>
          <w:b/>
          <w:szCs w:val="20"/>
        </w:rPr>
        <w:t>Position Qualifications</w:t>
      </w:r>
    </w:p>
    <w:p w14:paraId="686CF337" w14:textId="77777777" w:rsidR="001557AE" w:rsidRPr="001557AE" w:rsidRDefault="001557AE" w:rsidP="001557AE">
      <w:pPr>
        <w:pStyle w:val="NoSpacing"/>
        <w:jc w:val="both"/>
        <w:rPr>
          <w:rFonts w:ascii="Arial" w:hAnsi="Arial" w:cs="Arial"/>
          <w:sz w:val="20"/>
          <w:szCs w:val="20"/>
        </w:rPr>
      </w:pPr>
    </w:p>
    <w:p w14:paraId="36BB741A" w14:textId="77777777" w:rsidR="001557AE" w:rsidRPr="001557AE" w:rsidRDefault="001557AE" w:rsidP="001557AE">
      <w:pPr>
        <w:pStyle w:val="NoSpacing"/>
        <w:jc w:val="both"/>
        <w:rPr>
          <w:rFonts w:ascii="Arial" w:hAnsi="Arial" w:cs="Arial"/>
          <w:sz w:val="20"/>
          <w:szCs w:val="20"/>
        </w:rPr>
      </w:pPr>
      <w:r w:rsidRPr="001557AE">
        <w:rPr>
          <w:rFonts w:ascii="Arial" w:hAnsi="Arial" w:cs="Arial"/>
          <w:sz w:val="20"/>
          <w:szCs w:val="20"/>
        </w:rPr>
        <w:t xml:space="preserve">Angelo is MCP, CompTIA A+ and CHDP certified professional with Overall decade of experience in Information Technology as a Technical support analyst, Helpdesk support, Telecom Engineer, Desktop support and Customer service support. He has experience in Installing, troubleshooting, and repairing telecommunications equipment such as Avaya, Cisco, ShoreTel, Mitel and able to lift 50 pounds. Angelo is experienced in managing electronic devices, performing maintenance, and working with various hardware products. He has extensive experience in creating Remedy tickets, desktop hardware break fix installs and setup Dell, HP desktops, XP/ WIN 7/ WIN 8 and laptops. Angelo has extensive experienced in asset management and network analysis, leveraging tools like ServiceNow to streamline ticketing and maintenance workflows. He is experienced in Server Services Specialist Migration of windows 7 to windows 10 and 11. Angelo is based in Lawrenceville, GA and </w:t>
      </w:r>
      <w:r w:rsidRPr="001557AE">
        <w:rPr>
          <w:rFonts w:ascii="Arial" w:hAnsi="Arial" w:cs="Arial"/>
          <w:sz w:val="20"/>
          <w:szCs w:val="20"/>
        </w:rPr>
        <w:t>available</w:t>
      </w:r>
      <w:r w:rsidRPr="001557AE">
        <w:rPr>
          <w:rFonts w:ascii="Arial" w:hAnsi="Arial" w:cs="Arial"/>
          <w:sz w:val="20"/>
          <w:szCs w:val="20"/>
        </w:rPr>
        <w:t xml:space="preserve"> to join within two </w:t>
      </w:r>
      <w:r w:rsidRPr="001557AE">
        <w:rPr>
          <w:rFonts w:ascii="Arial" w:hAnsi="Arial" w:cs="Arial"/>
          <w:sz w:val="20"/>
          <w:szCs w:val="20"/>
        </w:rPr>
        <w:t>weeks’ notice</w:t>
      </w:r>
      <w:r w:rsidRPr="001557AE">
        <w:rPr>
          <w:rFonts w:ascii="Arial" w:hAnsi="Arial" w:cs="Arial"/>
          <w:sz w:val="20"/>
          <w:szCs w:val="20"/>
        </w:rPr>
        <w:t>.</w:t>
      </w:r>
    </w:p>
    <w:p w14:paraId="5061CB3B" w14:textId="77777777" w:rsidR="001557AE" w:rsidRPr="001557AE" w:rsidRDefault="001557AE" w:rsidP="001557AE">
      <w:pPr>
        <w:pStyle w:val="NoSpacing"/>
        <w:jc w:val="both"/>
        <w:rPr>
          <w:rFonts w:ascii="Arial" w:hAnsi="Arial" w:cs="Arial"/>
          <w:sz w:val="20"/>
          <w:szCs w:val="20"/>
        </w:rPr>
      </w:pPr>
    </w:p>
    <w:p w14:paraId="52BE82B4" w14:textId="77777777" w:rsidR="001557AE" w:rsidRPr="001557AE" w:rsidRDefault="001557AE" w:rsidP="001557AE">
      <w:pPr>
        <w:pStyle w:val="NoSpacing"/>
        <w:jc w:val="both"/>
        <w:rPr>
          <w:rFonts w:ascii="Arial" w:hAnsi="Arial" w:cs="Arial"/>
          <w:b/>
          <w:szCs w:val="20"/>
        </w:rPr>
      </w:pPr>
      <w:r w:rsidRPr="001557AE">
        <w:rPr>
          <w:rFonts w:ascii="Arial" w:hAnsi="Arial" w:cs="Arial"/>
          <w:b/>
          <w:szCs w:val="20"/>
        </w:rPr>
        <w:t>Technical Skills</w:t>
      </w:r>
    </w:p>
    <w:p w14:paraId="71A91F49" w14:textId="77777777" w:rsidR="001557AE" w:rsidRPr="001557AE" w:rsidRDefault="001557AE" w:rsidP="001557AE">
      <w:pPr>
        <w:pStyle w:val="NoSpacing"/>
        <w:jc w:val="both"/>
        <w:rPr>
          <w:rFonts w:ascii="Arial" w:hAnsi="Arial" w:cs="Arial"/>
          <w:sz w:val="20"/>
          <w:szCs w:val="20"/>
        </w:rPr>
      </w:pPr>
    </w:p>
    <w:p w14:paraId="002222F1"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 xml:space="preserve">Windows 98, NT, 2000, XP, Vista, Windows 7, Windows 8, Windows 10, Windows 11 </w:t>
      </w:r>
    </w:p>
    <w:p w14:paraId="38A32EEC"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MS Office Suite (Word, Excel, PowerPoint, Visio, Project, Outlook Express, Outlook 2007)</w:t>
      </w:r>
    </w:p>
    <w:p w14:paraId="674BF67D" w14:textId="77777777" w:rsidR="001557AE" w:rsidRDefault="001557AE" w:rsidP="001557AE">
      <w:pPr>
        <w:pStyle w:val="NoSpacing"/>
        <w:numPr>
          <w:ilvl w:val="0"/>
          <w:numId w:val="1"/>
        </w:numPr>
        <w:ind w:left="360"/>
        <w:jc w:val="both"/>
        <w:rPr>
          <w:rFonts w:ascii="Arial" w:hAnsi="Arial" w:cs="Arial"/>
          <w:sz w:val="20"/>
          <w:szCs w:val="20"/>
        </w:rPr>
        <w:sectPr w:rsidR="001557AE" w:rsidSect="001557AE">
          <w:pgSz w:w="12240" w:h="15840"/>
          <w:pgMar w:top="720" w:right="720" w:bottom="720" w:left="720" w:header="720" w:footer="720" w:gutter="0"/>
          <w:cols w:space="720"/>
          <w:docGrid w:linePitch="360"/>
        </w:sectPr>
      </w:pPr>
    </w:p>
    <w:p w14:paraId="683C1112"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Mac OS</w:t>
      </w:r>
    </w:p>
    <w:p w14:paraId="6367BC73"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Windows Server 2000</w:t>
      </w:r>
    </w:p>
    <w:p w14:paraId="1DB56A9C"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Sun Server</w:t>
      </w:r>
    </w:p>
    <w:p w14:paraId="53C7AC8D"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POS</w:t>
      </w:r>
    </w:p>
    <w:p w14:paraId="2E337ACF"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IBM Registers 4863, 4690, 4693, 4694</w:t>
      </w:r>
    </w:p>
    <w:p w14:paraId="07FB2C06"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Loop adapter cards</w:t>
      </w:r>
    </w:p>
    <w:p w14:paraId="49D486F8"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Telxon gun</w:t>
      </w:r>
    </w:p>
    <w:p w14:paraId="794AB90C"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Arlan card</w:t>
      </w:r>
    </w:p>
    <w:p w14:paraId="42AA0336"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Aux ups</w:t>
      </w:r>
    </w:p>
    <w:p w14:paraId="0F4A0038"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VMware</w:t>
      </w:r>
    </w:p>
    <w:p w14:paraId="24F71067"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Computer servers 325, 750</w:t>
      </w:r>
    </w:p>
    <w:p w14:paraId="353D11C4"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ServiceNow</w:t>
      </w:r>
    </w:p>
    <w:p w14:paraId="02DF5796"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Hardware Alan and Artic</w:t>
      </w:r>
    </w:p>
    <w:p w14:paraId="4D2FBEA1"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Gems 4.6 Sap</w:t>
      </w:r>
    </w:p>
    <w:p w14:paraId="3BB0F59E"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Vantive</w:t>
      </w:r>
    </w:p>
    <w:p w14:paraId="0ECB71B0"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Remedy</w:t>
      </w:r>
    </w:p>
    <w:p w14:paraId="2DD524C3"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Yosemite</w:t>
      </w:r>
    </w:p>
    <w:p w14:paraId="64F00CAD"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GWI</w:t>
      </w:r>
    </w:p>
    <w:p w14:paraId="68233FC2"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HEAT</w:t>
      </w:r>
    </w:p>
    <w:p w14:paraId="2B51D96F"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Linksys Routers</w:t>
      </w:r>
    </w:p>
    <w:p w14:paraId="7E0F36A3"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Infinity</w:t>
      </w:r>
    </w:p>
    <w:p w14:paraId="28AFF7B6"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MDM</w:t>
      </w:r>
    </w:p>
    <w:p w14:paraId="01BEDB8F"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LAN adaptors</w:t>
      </w:r>
    </w:p>
    <w:p w14:paraId="11F9B9A5"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Modem Display Adaptor</w:t>
      </w:r>
    </w:p>
    <w:p w14:paraId="3453A75E"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Mainframe Crossover cable Switchbox</w:t>
      </w:r>
    </w:p>
    <w:p w14:paraId="08488304"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Nortel Aspect PBX</w:t>
      </w:r>
    </w:p>
    <w:p w14:paraId="60D6D6F7"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Routers</w:t>
      </w:r>
    </w:p>
    <w:p w14:paraId="2D01A982"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HP Printers</w:t>
      </w:r>
    </w:p>
    <w:p w14:paraId="33D0A9A8"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Active Directory</w:t>
      </w:r>
    </w:p>
    <w:p w14:paraId="67096C2B"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McAfee Anti-Virus</w:t>
      </w:r>
    </w:p>
    <w:p w14:paraId="6F879B2A"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McAfee Safe boot</w:t>
      </w:r>
    </w:p>
    <w:p w14:paraId="40588987"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Remote (VPN)</w:t>
      </w:r>
    </w:p>
    <w:p w14:paraId="1FA0CFD8"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Serena</w:t>
      </w:r>
    </w:p>
    <w:p w14:paraId="7752561A"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VoIP Tele &amp; telecom</w:t>
      </w:r>
    </w:p>
    <w:p w14:paraId="2CBE0BF9"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Lotus Notes</w:t>
      </w:r>
    </w:p>
    <w:p w14:paraId="11DE11EC"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Blackberry Enterprise Server</w:t>
      </w:r>
    </w:p>
    <w:p w14:paraId="0F6242A2"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Blackberry Smart Phone</w:t>
      </w:r>
    </w:p>
    <w:p w14:paraId="47A307A9"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Blackberry Bold</w:t>
      </w:r>
    </w:p>
    <w:p w14:paraId="5469AAD2"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Blackberry Curve</w:t>
      </w:r>
    </w:p>
    <w:p w14:paraId="74CB1E9D"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ATM</w:t>
      </w:r>
    </w:p>
    <w:p w14:paraId="2F62758E"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Citrix</w:t>
      </w:r>
    </w:p>
    <w:p w14:paraId="6F44A0A0"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LAN/WAN</w:t>
      </w:r>
    </w:p>
    <w:p w14:paraId="36D30460"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MS SharePoint</w:t>
      </w:r>
    </w:p>
    <w:p w14:paraId="585BA03B"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SQL</w:t>
      </w:r>
    </w:p>
    <w:p w14:paraId="4E1ECA9A"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Aloha</w:t>
      </w:r>
    </w:p>
    <w:p w14:paraId="0E4F679D"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Micros</w:t>
      </w:r>
    </w:p>
    <w:p w14:paraId="1746BA92"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Cisco Switches and Routers</w:t>
      </w:r>
    </w:p>
    <w:p w14:paraId="0F701FED"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Avaya, Mitel</w:t>
      </w:r>
    </w:p>
    <w:p w14:paraId="5B857301"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Shoretel</w:t>
      </w:r>
    </w:p>
    <w:p w14:paraId="2999D823" w14:textId="77777777" w:rsidR="001557AE" w:rsidRPr="001557AE" w:rsidRDefault="001557AE" w:rsidP="001557AE">
      <w:pPr>
        <w:pStyle w:val="NoSpacing"/>
        <w:numPr>
          <w:ilvl w:val="0"/>
          <w:numId w:val="1"/>
        </w:numPr>
        <w:ind w:left="360"/>
        <w:jc w:val="both"/>
        <w:rPr>
          <w:rFonts w:ascii="Arial" w:hAnsi="Arial" w:cs="Arial"/>
          <w:sz w:val="20"/>
          <w:szCs w:val="20"/>
        </w:rPr>
      </w:pPr>
      <w:r w:rsidRPr="001557AE">
        <w:rPr>
          <w:rFonts w:ascii="Arial" w:hAnsi="Arial" w:cs="Arial"/>
          <w:sz w:val="20"/>
          <w:szCs w:val="20"/>
        </w:rPr>
        <w:t>VoIP</w:t>
      </w:r>
    </w:p>
    <w:p w14:paraId="0E058A57" w14:textId="77777777" w:rsidR="001557AE" w:rsidRDefault="001557AE" w:rsidP="001557AE">
      <w:pPr>
        <w:pStyle w:val="NoSpacing"/>
        <w:jc w:val="both"/>
        <w:rPr>
          <w:rFonts w:ascii="Arial" w:hAnsi="Arial" w:cs="Arial"/>
          <w:sz w:val="20"/>
          <w:szCs w:val="20"/>
        </w:rPr>
        <w:sectPr w:rsidR="001557AE" w:rsidSect="001557AE">
          <w:type w:val="continuous"/>
          <w:pgSz w:w="12240" w:h="15840"/>
          <w:pgMar w:top="720" w:right="720" w:bottom="720" w:left="720" w:header="720" w:footer="720" w:gutter="0"/>
          <w:cols w:num="3" w:space="720"/>
          <w:docGrid w:linePitch="360"/>
        </w:sectPr>
      </w:pPr>
    </w:p>
    <w:p w14:paraId="0598D3FF" w14:textId="77777777" w:rsidR="001557AE" w:rsidRPr="001557AE" w:rsidRDefault="001557AE" w:rsidP="001557AE">
      <w:pPr>
        <w:pStyle w:val="NoSpacing"/>
        <w:jc w:val="both"/>
        <w:rPr>
          <w:rFonts w:ascii="Arial" w:hAnsi="Arial" w:cs="Arial"/>
          <w:sz w:val="20"/>
          <w:szCs w:val="20"/>
        </w:rPr>
      </w:pPr>
    </w:p>
    <w:p w14:paraId="53098D71" w14:textId="77777777" w:rsidR="001557AE" w:rsidRPr="001557AE" w:rsidRDefault="001557AE" w:rsidP="001557AE">
      <w:pPr>
        <w:pStyle w:val="NoSpacing"/>
        <w:jc w:val="both"/>
        <w:rPr>
          <w:rFonts w:ascii="Arial" w:hAnsi="Arial" w:cs="Arial"/>
          <w:b/>
          <w:szCs w:val="20"/>
        </w:rPr>
      </w:pPr>
      <w:r w:rsidRPr="001557AE">
        <w:rPr>
          <w:rFonts w:ascii="Arial" w:hAnsi="Arial" w:cs="Arial"/>
          <w:b/>
          <w:szCs w:val="20"/>
        </w:rPr>
        <w:t xml:space="preserve">Professional </w:t>
      </w:r>
      <w:r>
        <w:rPr>
          <w:rFonts w:ascii="Arial" w:hAnsi="Arial" w:cs="Arial"/>
          <w:b/>
          <w:szCs w:val="20"/>
        </w:rPr>
        <w:t>E</w:t>
      </w:r>
      <w:r w:rsidRPr="001557AE">
        <w:rPr>
          <w:rFonts w:ascii="Arial" w:hAnsi="Arial" w:cs="Arial"/>
          <w:b/>
          <w:szCs w:val="20"/>
        </w:rPr>
        <w:t>xperience</w:t>
      </w:r>
    </w:p>
    <w:p w14:paraId="3083FD8C" w14:textId="77777777" w:rsidR="001557AE" w:rsidRPr="001557AE" w:rsidRDefault="001557AE" w:rsidP="001557AE">
      <w:pPr>
        <w:pStyle w:val="NoSpacing"/>
        <w:jc w:val="both"/>
        <w:rPr>
          <w:rFonts w:ascii="Arial" w:hAnsi="Arial" w:cs="Arial"/>
          <w:sz w:val="20"/>
          <w:szCs w:val="20"/>
        </w:rPr>
      </w:pPr>
    </w:p>
    <w:p w14:paraId="52A2A100"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Bailiwick, Remote</w:t>
      </w:r>
      <w:r>
        <w:rPr>
          <w:rFonts w:ascii="Arial" w:hAnsi="Arial" w:cs="Arial"/>
          <w:b/>
          <w:sz w:val="20"/>
          <w:szCs w:val="20"/>
        </w:rPr>
        <w:tab/>
      </w:r>
      <w:r w:rsidRPr="001557AE">
        <w:rPr>
          <w:rFonts w:ascii="Arial" w:hAnsi="Arial" w:cs="Arial"/>
          <w:b/>
          <w:sz w:val="20"/>
          <w:szCs w:val="20"/>
        </w:rPr>
        <w:t xml:space="preserve"> Aug 2023 – Nov 2023 </w:t>
      </w:r>
    </w:p>
    <w:p w14:paraId="44075F3B"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Tech Support |Rollout Deployment support</w:t>
      </w:r>
    </w:p>
    <w:p w14:paraId="69DD394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Remote tech support for Target stores, supporting tech POS, using database tools to assist with his day-to-day project. </w:t>
      </w:r>
    </w:p>
    <w:p w14:paraId="66EBCA6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Installing new security camera’s aiming and adding them to the target true eye configuration program. Knowledge of break fix resolve all hardware related issues or failures in computer systems electronic devices, and other hardware components related. Hard drives, laptop video screens, memory chips.</w:t>
      </w:r>
    </w:p>
    <w:p w14:paraId="7EC1FC8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Sufficient knowledge of WI-FI troubleshooting, DHCP, Cisco routers, VPN tunnel, </w:t>
      </w:r>
    </w:p>
    <w:p w14:paraId="7300EE8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Deleting old security camera’s </w:t>
      </w:r>
    </w:p>
    <w:p w14:paraId="05CC83A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Checking tech in using tools like field point portal</w:t>
      </w:r>
    </w:p>
    <w:p w14:paraId="11E3247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Supporting tech with switch and port configuration and router setup</w:t>
      </w:r>
    </w:p>
    <w:p w14:paraId="51FB973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Installing new monitor for security camera adding to the configuration port.</w:t>
      </w:r>
    </w:p>
    <w:p w14:paraId="3BE40D17"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Working with active directory, user Jabber as phone support</w:t>
      </w:r>
    </w:p>
    <w:p w14:paraId="36D7007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Support tech with adding sip paging for target store paging and audio system.</w:t>
      </w:r>
    </w:p>
    <w:p w14:paraId="713A08FB"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Supported target kiosk </w:t>
      </w:r>
      <w:r w:rsidRPr="001557AE">
        <w:rPr>
          <w:rFonts w:ascii="Arial" w:hAnsi="Arial" w:cs="Arial"/>
          <w:sz w:val="20"/>
          <w:szCs w:val="20"/>
        </w:rPr>
        <w:t>time clocks</w:t>
      </w:r>
      <w:r w:rsidRPr="001557AE">
        <w:rPr>
          <w:rFonts w:ascii="Arial" w:hAnsi="Arial" w:cs="Arial"/>
          <w:sz w:val="20"/>
          <w:szCs w:val="20"/>
        </w:rPr>
        <w:t xml:space="preserve"> and Elo mac price checker.</w:t>
      </w:r>
    </w:p>
    <w:p w14:paraId="5A777C05"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Supported cat5, cat6 cable connections basic troubleshooting and repair it Equipment failures.</w:t>
      </w:r>
    </w:p>
    <w:p w14:paraId="34DDA8F4"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Basic device configuration and OS loads</w:t>
      </w:r>
    </w:p>
    <w:p w14:paraId="36A76A03" w14:textId="77777777" w:rsidR="001557AE" w:rsidRPr="001557AE" w:rsidRDefault="001557AE" w:rsidP="001557AE">
      <w:pPr>
        <w:pStyle w:val="NoSpacing"/>
        <w:jc w:val="both"/>
        <w:rPr>
          <w:rFonts w:ascii="Arial" w:hAnsi="Arial" w:cs="Arial"/>
          <w:sz w:val="20"/>
          <w:szCs w:val="20"/>
        </w:rPr>
      </w:pPr>
    </w:p>
    <w:p w14:paraId="4F9AD8F8"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Microland Limited, Alpharetta, GA</w:t>
      </w:r>
      <w:r>
        <w:rPr>
          <w:rFonts w:ascii="Arial" w:hAnsi="Arial" w:cs="Arial"/>
          <w:b/>
          <w:sz w:val="20"/>
          <w:szCs w:val="20"/>
        </w:rPr>
        <w:tab/>
      </w:r>
      <w:r w:rsidRPr="001557AE">
        <w:rPr>
          <w:rFonts w:ascii="Arial" w:hAnsi="Arial" w:cs="Arial"/>
          <w:b/>
          <w:sz w:val="20"/>
          <w:szCs w:val="20"/>
        </w:rPr>
        <w:t xml:space="preserve"> Dec 2020 </w:t>
      </w:r>
      <w:r>
        <w:rPr>
          <w:rFonts w:ascii="Arial" w:hAnsi="Arial" w:cs="Arial"/>
          <w:b/>
          <w:sz w:val="20"/>
          <w:szCs w:val="20"/>
        </w:rPr>
        <w:t>–</w:t>
      </w:r>
      <w:r w:rsidRPr="001557AE">
        <w:rPr>
          <w:rFonts w:ascii="Arial" w:hAnsi="Arial" w:cs="Arial"/>
          <w:b/>
          <w:sz w:val="20"/>
          <w:szCs w:val="20"/>
        </w:rPr>
        <w:t xml:space="preserve"> Present</w:t>
      </w:r>
    </w:p>
    <w:p w14:paraId="028280CF"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 xml:space="preserve">Network Analyst/Asset </w:t>
      </w:r>
      <w:r>
        <w:rPr>
          <w:rFonts w:ascii="Arial" w:hAnsi="Arial" w:cs="Arial"/>
          <w:b/>
          <w:sz w:val="20"/>
          <w:szCs w:val="20"/>
        </w:rPr>
        <w:t>–</w:t>
      </w:r>
      <w:r w:rsidRPr="001557AE">
        <w:rPr>
          <w:rFonts w:ascii="Arial" w:hAnsi="Arial" w:cs="Arial"/>
          <w:b/>
          <w:sz w:val="20"/>
          <w:szCs w:val="20"/>
        </w:rPr>
        <w:t xml:space="preserve"> Management support. (Part Time)</w:t>
      </w:r>
    </w:p>
    <w:p w14:paraId="63942917"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Technical support/ Remote for clients using Lenovo products Hardware: Laptops, servers, ThinkPad's, desktops, Mac books, motherboards, printers, Routers, hard drives, support Wi-Fi, Lan Wan and VPN connection issues. Knowledge of break fix resolve all hardware related issues or failures in computer systems electronic devices, and other hardware components related. Hard drives, laptop video screens, memory chips,</w:t>
      </w:r>
    </w:p>
    <w:p w14:paraId="45F9316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Experienced in working with Retail environments large scale-scale deployments knowledge of typical retail business processes experience with low voltage regulator.</w:t>
      </w:r>
    </w:p>
    <w:p w14:paraId="03E9D374"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Background with mapping and troubleshooting integrations, sap, SQL. Monitor GK related back-end components such as store manager and store devices control and mobile workbench and provide logging in when needed. Setting up VoIP telephones using Cisco phones</w:t>
      </w:r>
    </w:p>
    <w:p w14:paraId="3C61CD1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Inventory Management services, at </w:t>
      </w:r>
      <w:r w:rsidRPr="001557AE">
        <w:rPr>
          <w:rFonts w:ascii="Arial" w:hAnsi="Arial" w:cs="Arial"/>
          <w:sz w:val="20"/>
          <w:szCs w:val="20"/>
        </w:rPr>
        <w:t>Microland</w:t>
      </w:r>
      <w:r w:rsidRPr="001557AE">
        <w:rPr>
          <w:rFonts w:ascii="Arial" w:hAnsi="Arial" w:cs="Arial"/>
          <w:sz w:val="20"/>
          <w:szCs w:val="20"/>
        </w:rPr>
        <w:t xml:space="preserve"> Ltd. </w:t>
      </w:r>
    </w:p>
    <w:p w14:paraId="0F062E9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ATM- Trouble-shooting issues needing service for banking locations service calls to us to dispatch.</w:t>
      </w:r>
    </w:p>
    <w:p w14:paraId="7B374AD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Faulty dispensers, worn out card readers, broken keypads, or call in receipt malfunctions,</w:t>
      </w:r>
    </w:p>
    <w:p w14:paraId="1340474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Software issue remoted into system and push updated new software down, and provided trouble-</w:t>
      </w:r>
    </w:p>
    <w:p w14:paraId="23FBF2D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Shooting for network issues like Wi-Fi, Network able to resolve issues with clear knowledge of asking. </w:t>
      </w:r>
    </w:p>
    <w:p w14:paraId="13A11AB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Utilized ServiceNow ticketing system for tracking and managing maintenance requests.</w:t>
      </w:r>
    </w:p>
    <w:p w14:paraId="2689F5A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Questions and narrowing down problems of network and hardware and software issues.</w:t>
      </w:r>
    </w:p>
    <w:p w14:paraId="15A20374"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Collaborate with user's resolving common computer problems software programs: Office 365 outlook, cisco AnyConnect VPN, Windows security, password support, QNAP support, Teams, TeamViewer, one drive support, Wi-Fi supporting Networks Hands on experience with network technologies firewalls, VPN, NAT, devices, DHCP servers. Service now tickets system experience.</w:t>
      </w:r>
    </w:p>
    <w:p w14:paraId="036B2F5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Daily task includes keeping count of all company Assets imaging and Configuration with windows 10, 11 using company's pre-programed software, setup bios and PXE-BOOT, for starting images. Push software, all post image checks, software security controls check for all ML laptops. Create a FedEx shipping label for all New Joiners, and Tracking records of all assets sent and incoming, Monthly audits us company laptops and send out reports to Cis Manager Group, setup Monthly Meetings with Cis. Setup company dept. Network Hardware equipment.</w:t>
      </w:r>
    </w:p>
    <w:p w14:paraId="4202F66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Shipping/receiving cable installation and planning plus cable troubleshooting and repair.</w:t>
      </w:r>
    </w:p>
    <w:p w14:paraId="06B41EF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Accounting for providing input to or for developing/ making strategic recommendations to senior leadership by evaluating commendations to senior leadership by evaluating comparable software and hardware options, vend manage vendor relationships including the tracking of vendor deliverables. Works with Management at various levels in out</w:t>
      </w:r>
    </w:p>
    <w:p w14:paraId="4715D1FC" w14:textId="77777777" w:rsidR="001557AE" w:rsidRPr="001557AE" w:rsidRDefault="001557AE" w:rsidP="001557AE">
      <w:pPr>
        <w:pStyle w:val="NoSpacing"/>
        <w:jc w:val="both"/>
        <w:rPr>
          <w:rFonts w:ascii="Arial" w:hAnsi="Arial" w:cs="Arial"/>
          <w:sz w:val="20"/>
          <w:szCs w:val="20"/>
        </w:rPr>
      </w:pPr>
    </w:p>
    <w:p w14:paraId="2B2596FA"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CGS Lenovo, Remote</w:t>
      </w:r>
      <w:r>
        <w:rPr>
          <w:rFonts w:ascii="Arial" w:hAnsi="Arial" w:cs="Arial"/>
          <w:b/>
          <w:sz w:val="20"/>
          <w:szCs w:val="20"/>
        </w:rPr>
        <w:tab/>
      </w:r>
      <w:r w:rsidRPr="001557AE">
        <w:rPr>
          <w:rFonts w:ascii="Arial" w:hAnsi="Arial" w:cs="Arial"/>
          <w:b/>
          <w:sz w:val="20"/>
          <w:szCs w:val="20"/>
        </w:rPr>
        <w:t xml:space="preserve"> Jun 2020 </w:t>
      </w:r>
      <w:r>
        <w:rPr>
          <w:rFonts w:ascii="Arial" w:hAnsi="Arial" w:cs="Arial"/>
          <w:b/>
          <w:sz w:val="20"/>
          <w:szCs w:val="20"/>
        </w:rPr>
        <w:t>–</w:t>
      </w:r>
      <w:r w:rsidRPr="001557AE">
        <w:rPr>
          <w:rFonts w:ascii="Arial" w:hAnsi="Arial" w:cs="Arial"/>
          <w:b/>
          <w:sz w:val="20"/>
          <w:szCs w:val="20"/>
        </w:rPr>
        <w:t xml:space="preserve"> Dec 2020 </w:t>
      </w:r>
    </w:p>
    <w:p w14:paraId="5C1DB3E9"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Hardware Technical Support Analyst</w:t>
      </w:r>
    </w:p>
    <w:p w14:paraId="7A8BC93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Technical support for customers that purchased Lenovo products Engaged in remote customer support at home for users that purchased Lenovo products, Laptops, ThinkPad's, desktops, motherboards, printers’ Hard drives, support Wi-Fi, and VPN, connection issues.</w:t>
      </w:r>
    </w:p>
    <w:p w14:paraId="5FB3E99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Collaborate with user's resolving common computer problems software programs Avaya, Slack, LogMeIn remote access, customer service helping users Find the best products explaining computer specs and procedures. For new computer comers which product fits their needs Listing to customer with needs and getting them to the Correct department for sales and purchasing departments. </w:t>
      </w:r>
    </w:p>
    <w:p w14:paraId="14157484"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Activities along with setting up new HP printers and drivers.</w:t>
      </w:r>
    </w:p>
    <w:p w14:paraId="1623AEF1" w14:textId="77777777" w:rsidR="001557AE" w:rsidRPr="001557AE" w:rsidRDefault="001557AE" w:rsidP="001557AE">
      <w:pPr>
        <w:pStyle w:val="NoSpacing"/>
        <w:jc w:val="both"/>
        <w:rPr>
          <w:rFonts w:ascii="Arial" w:hAnsi="Arial" w:cs="Arial"/>
          <w:sz w:val="20"/>
          <w:szCs w:val="20"/>
        </w:rPr>
      </w:pPr>
    </w:p>
    <w:p w14:paraId="71FB15DC"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 xml:space="preserve">Stratix </w:t>
      </w:r>
      <w:r w:rsidRPr="001557AE">
        <w:rPr>
          <w:rFonts w:ascii="Arial" w:hAnsi="Arial" w:cs="Arial"/>
          <w:b/>
          <w:sz w:val="20"/>
          <w:szCs w:val="20"/>
        </w:rPr>
        <w:t>Corporation</w:t>
      </w:r>
      <w:r w:rsidRPr="001557AE">
        <w:rPr>
          <w:rFonts w:ascii="Arial" w:hAnsi="Arial" w:cs="Arial"/>
          <w:b/>
          <w:sz w:val="20"/>
          <w:szCs w:val="20"/>
        </w:rPr>
        <w:t>, Peachtree corners, GA</w:t>
      </w:r>
      <w:r>
        <w:rPr>
          <w:rFonts w:ascii="Arial" w:hAnsi="Arial" w:cs="Arial"/>
          <w:b/>
          <w:sz w:val="20"/>
          <w:szCs w:val="20"/>
        </w:rPr>
        <w:tab/>
      </w:r>
      <w:r w:rsidRPr="001557AE">
        <w:rPr>
          <w:rFonts w:ascii="Arial" w:hAnsi="Arial" w:cs="Arial"/>
          <w:b/>
          <w:sz w:val="20"/>
          <w:szCs w:val="20"/>
        </w:rPr>
        <w:t xml:space="preserve"> Aug 2019 </w:t>
      </w:r>
      <w:r>
        <w:rPr>
          <w:rFonts w:ascii="Arial" w:hAnsi="Arial" w:cs="Arial"/>
          <w:b/>
          <w:sz w:val="20"/>
          <w:szCs w:val="20"/>
        </w:rPr>
        <w:t>–</w:t>
      </w:r>
      <w:r w:rsidRPr="001557AE">
        <w:rPr>
          <w:rFonts w:ascii="Arial" w:hAnsi="Arial" w:cs="Arial"/>
          <w:b/>
          <w:sz w:val="20"/>
          <w:szCs w:val="20"/>
        </w:rPr>
        <w:t xml:space="preserve"> Jun 2020</w:t>
      </w:r>
    </w:p>
    <w:p w14:paraId="48828F9C"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Technical support analyst</w:t>
      </w:r>
    </w:p>
    <w:p w14:paraId="53CC22B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Daily Task includes inventory of p3225 and p3027 of Home Depot camera systems Programming the updated firmware and updated configuration back to the camera.</w:t>
      </w:r>
    </w:p>
    <w:p w14:paraId="595CDEE2"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Assist with Board Room, Live Stream, Audio /Video Advanced Active Directory configuration of workstations, wireless lockdown, user configuration and management.</w:t>
      </w:r>
    </w:p>
    <w:p w14:paraId="5ADF6F7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System then recording them into inventory also updating the T70 Zebra scan gun Configuration firmware and checking for hardware defects.</w:t>
      </w:r>
    </w:p>
    <w:p w14:paraId="48C459F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Set up and maintained Cisco phone and voicemail accounts in Cisco Call Manager and Unity Keeping count of Shipping inventory along with taking customer service calls daily ranging from 30 a day as we ship out the hardware back to home depo we have the client Calls back to customer service and we will have to support any configuration or support that is needed.</w:t>
      </w:r>
    </w:p>
    <w:p w14:paraId="2FBC068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Configure and deploy ShoreTel VOIP phones and worked with production teams to install,</w:t>
      </w:r>
    </w:p>
    <w:p w14:paraId="5B52A8C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Troubleshoot and configure classroom A/v systems and telecommunication systems.</w:t>
      </w:r>
    </w:p>
    <w:p w14:paraId="0D20D3C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Configured and maintained ServiceNow workflows to streamline ticket handling and improve efficiency.</w:t>
      </w:r>
    </w:p>
    <w:p w14:paraId="3F6A113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Troubleshoot OS and application issues while communicating with all levels of client from end user to management.</w:t>
      </w:r>
    </w:p>
    <w:p w14:paraId="6323A8EC" w14:textId="77777777" w:rsidR="001557AE" w:rsidRPr="001557AE" w:rsidRDefault="001557AE" w:rsidP="001557AE">
      <w:pPr>
        <w:pStyle w:val="NoSpacing"/>
        <w:jc w:val="both"/>
        <w:rPr>
          <w:rFonts w:ascii="Arial" w:hAnsi="Arial" w:cs="Arial"/>
          <w:sz w:val="20"/>
          <w:szCs w:val="20"/>
        </w:rPr>
      </w:pPr>
    </w:p>
    <w:p w14:paraId="6A14512E"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St Michaels Place Hospital, Newport, AR</w:t>
      </w:r>
      <w:r>
        <w:rPr>
          <w:rFonts w:ascii="Arial" w:hAnsi="Arial" w:cs="Arial"/>
          <w:b/>
          <w:sz w:val="20"/>
          <w:szCs w:val="20"/>
        </w:rPr>
        <w:tab/>
      </w:r>
      <w:r w:rsidRPr="001557AE">
        <w:rPr>
          <w:rFonts w:ascii="Arial" w:hAnsi="Arial" w:cs="Arial"/>
          <w:b/>
          <w:sz w:val="20"/>
          <w:szCs w:val="20"/>
        </w:rPr>
        <w:t xml:space="preserve"> Jun 2019</w:t>
      </w:r>
      <w:r>
        <w:rPr>
          <w:rFonts w:ascii="Arial" w:hAnsi="Arial" w:cs="Arial"/>
          <w:b/>
          <w:sz w:val="20"/>
          <w:szCs w:val="20"/>
        </w:rPr>
        <w:t xml:space="preserve"> </w:t>
      </w:r>
      <w:r>
        <w:rPr>
          <w:rFonts w:ascii="Arial" w:hAnsi="Arial" w:cs="Arial"/>
          <w:b/>
          <w:sz w:val="20"/>
          <w:szCs w:val="20"/>
        </w:rPr>
        <w:t>–</w:t>
      </w:r>
      <w:r w:rsidRPr="001557AE">
        <w:rPr>
          <w:rFonts w:ascii="Arial" w:hAnsi="Arial" w:cs="Arial"/>
          <w:b/>
          <w:sz w:val="20"/>
          <w:szCs w:val="20"/>
        </w:rPr>
        <w:t xml:space="preserve"> Aug 2019 </w:t>
      </w:r>
    </w:p>
    <w:p w14:paraId="287B3DAF"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IT System Analyst</w:t>
      </w:r>
    </w:p>
    <w:p w14:paraId="1AFA329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Daily Task includes customer service calls and checking email and working the remedy ticket system helping end user out with day-to-day support.</w:t>
      </w:r>
    </w:p>
    <w:p w14:paraId="0B73F12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Printer issues, software issues, desktop issues, laptop issues, first task of the day will be checking emails and leaving messages if customer is not their calls would range 10 to 40 and day, then creating a remedy ticket priority ticket are put first those who can't access their pc's.</w:t>
      </w:r>
    </w:p>
    <w:p w14:paraId="79F60E6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Experience in troubleshooting a wide range of problems Exchange email, outlook 365, remote access, Symantec Antivirus software, win 10/ support mac OS, x10.10 10.13, and Active directory reset end users’ passwords. Change move, creating new users accounts. Inventory support, iPhone support.</w:t>
      </w:r>
    </w:p>
    <w:p w14:paraId="6F942F1B"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Create WebEx meeting invites and provide information to/for the requester to include: (Initiate WebEx, Lync, Skype, video and audio conferences)</w:t>
      </w:r>
    </w:p>
    <w:p w14:paraId="22E011F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Network configuration, troubleshooting supporting both Hardwire and Wireless technologies. Ability to operate at a break fix level to diagnose Maintained Cisco routers and switches.</w:t>
      </w:r>
    </w:p>
    <w:p w14:paraId="091E5E5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Provide support for VPN using RDP, VNC. LAN/WAN support, Support ShoreTel Phone System.</w:t>
      </w:r>
    </w:p>
    <w:p w14:paraId="6D16041F" w14:textId="77777777" w:rsidR="001557AE" w:rsidRPr="001557AE" w:rsidRDefault="001557AE" w:rsidP="001557AE">
      <w:pPr>
        <w:pStyle w:val="NoSpacing"/>
        <w:jc w:val="both"/>
        <w:rPr>
          <w:rFonts w:ascii="Arial" w:hAnsi="Arial" w:cs="Arial"/>
          <w:sz w:val="20"/>
          <w:szCs w:val="20"/>
        </w:rPr>
      </w:pPr>
    </w:p>
    <w:p w14:paraId="00A91546"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South worth Products, Manila, AR</w:t>
      </w:r>
      <w:r>
        <w:rPr>
          <w:rFonts w:ascii="Arial" w:hAnsi="Arial" w:cs="Arial"/>
          <w:b/>
          <w:sz w:val="20"/>
          <w:szCs w:val="20"/>
        </w:rPr>
        <w:tab/>
      </w:r>
      <w:r w:rsidRPr="001557AE">
        <w:rPr>
          <w:rFonts w:ascii="Arial" w:hAnsi="Arial" w:cs="Arial"/>
          <w:b/>
          <w:sz w:val="20"/>
          <w:szCs w:val="20"/>
        </w:rPr>
        <w:t xml:space="preserve"> Feb 2015 </w:t>
      </w:r>
      <w:r>
        <w:rPr>
          <w:rFonts w:ascii="Arial" w:hAnsi="Arial" w:cs="Arial"/>
          <w:b/>
          <w:sz w:val="20"/>
          <w:szCs w:val="20"/>
        </w:rPr>
        <w:t>–</w:t>
      </w:r>
      <w:r w:rsidRPr="001557AE">
        <w:rPr>
          <w:rFonts w:ascii="Arial" w:hAnsi="Arial" w:cs="Arial"/>
          <w:b/>
          <w:sz w:val="20"/>
          <w:szCs w:val="20"/>
        </w:rPr>
        <w:t xml:space="preserve"> Jun 2019 </w:t>
      </w:r>
    </w:p>
    <w:p w14:paraId="71A1C337"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IT System Analyst</w:t>
      </w:r>
    </w:p>
    <w:p w14:paraId="65CB1C4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Daily Tasks include checking email, and Tickets working with users on day to day Performed equipment exchanges while maintaining standard inventory controls, software.</w:t>
      </w:r>
    </w:p>
    <w:p w14:paraId="3C099D0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Installations, program upgrades, troubleshooting,</w:t>
      </w:r>
      <w:r w:rsidRPr="001557AE">
        <w:rPr>
          <w:rFonts w:ascii="Arial" w:hAnsi="Arial" w:cs="Arial"/>
          <w:sz w:val="20"/>
          <w:szCs w:val="20"/>
        </w:rPr>
        <w:t xml:space="preserve"> and problem resolution on computers and telecommunication systems.</w:t>
      </w:r>
    </w:p>
    <w:p w14:paraId="57D8D97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Received and resolved tickets from the field using ServiceNow, analyzing issues and performing troubleshooting over the phone.</w:t>
      </w:r>
    </w:p>
    <w:p w14:paraId="351BD3F2"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Problems with was proprietary software that company users work with every day installing new software like outlook 365, building new pc ‘s and installing company spec software going to 3 different location and working onsite with Users and teaching how to use Wyse terminals and configuring terminals.</w:t>
      </w:r>
    </w:p>
    <w:p w14:paraId="079EAE5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System Security it is the responsibility of all Technical Services staff to be aware of dot and its policies, as well as the security issues directly affecting the systems and technology for which this position is directly involved.</w:t>
      </w:r>
    </w:p>
    <w:p w14:paraId="6D93787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Installing wireless adaptors keeping RMA inventory of all new and old equipment that came in and went out remote in user pc's using software called Dameware.</w:t>
      </w:r>
    </w:p>
    <w:p w14:paraId="4D80D81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Tracked work output using the Connect Wise ticketing tracking system and supported the Avaya VOIP phone system.</w:t>
      </w:r>
    </w:p>
    <w:p w14:paraId="62EF2EE4"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Project management- experience Ability to lead projects that require directing the work of others.</w:t>
      </w:r>
    </w:p>
    <w:p w14:paraId="0CE6CBAE"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In addition,</w:t>
      </w:r>
      <w:r w:rsidRPr="001557AE">
        <w:rPr>
          <w:rFonts w:ascii="Arial" w:hAnsi="Arial" w:cs="Arial"/>
          <w:sz w:val="20"/>
          <w:szCs w:val="20"/>
        </w:rPr>
        <w:t xml:space="preserve"> with some latitude on actions or decisions.</w:t>
      </w:r>
    </w:p>
    <w:p w14:paraId="0D20867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Maintain a thorough understanding of RF, IP, and VoIP services.</w:t>
      </w:r>
    </w:p>
    <w:p w14:paraId="33D2415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Leads team </w:t>
      </w:r>
      <w:r w:rsidRPr="001557AE">
        <w:rPr>
          <w:rFonts w:ascii="Arial" w:hAnsi="Arial" w:cs="Arial"/>
          <w:sz w:val="20"/>
          <w:szCs w:val="20"/>
        </w:rPr>
        <w:t>efforts, assesses,</w:t>
      </w:r>
      <w:r w:rsidRPr="001557AE">
        <w:rPr>
          <w:rFonts w:ascii="Arial" w:hAnsi="Arial" w:cs="Arial"/>
          <w:sz w:val="20"/>
          <w:szCs w:val="20"/>
        </w:rPr>
        <w:t xml:space="preserve"> and integrates the skills and strengths of individuals for Projects and organizational success. Ran cat6 cable to routers to desktop setting up ShoreTel communication </w:t>
      </w:r>
      <w:r w:rsidRPr="001557AE">
        <w:rPr>
          <w:rFonts w:ascii="Arial" w:hAnsi="Arial" w:cs="Arial"/>
          <w:sz w:val="20"/>
          <w:szCs w:val="20"/>
        </w:rPr>
        <w:t>software</w:t>
      </w:r>
      <w:r w:rsidRPr="001557AE">
        <w:rPr>
          <w:rFonts w:ascii="Arial" w:hAnsi="Arial" w:cs="Arial"/>
          <w:sz w:val="20"/>
          <w:szCs w:val="20"/>
        </w:rPr>
        <w:t xml:space="preserve"> reset users’ passwords and created new accounts in active directory Configured and setup Apple phones to company email. Supported Cad and Network technical issues.</w:t>
      </w:r>
    </w:p>
    <w:p w14:paraId="242096F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Taking ownership tickets using Ticket system called Sys-aid.</w:t>
      </w:r>
    </w:p>
    <w:p w14:paraId="114C7A12"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Managed Desktop Moves, Add-on and changes in a laptop and desktop Environment ensuring customer satisfaction.</w:t>
      </w:r>
    </w:p>
    <w:p w14:paraId="3DF3AD13" w14:textId="77777777" w:rsidR="001557AE" w:rsidRPr="001557AE" w:rsidRDefault="001557AE" w:rsidP="001557AE">
      <w:pPr>
        <w:pStyle w:val="NoSpacing"/>
        <w:jc w:val="both"/>
        <w:rPr>
          <w:rFonts w:ascii="Arial" w:hAnsi="Arial" w:cs="Arial"/>
          <w:sz w:val="20"/>
          <w:szCs w:val="20"/>
        </w:rPr>
      </w:pPr>
    </w:p>
    <w:p w14:paraId="48439602"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UPS contractor, Atlanta, GA</w:t>
      </w:r>
      <w:r>
        <w:rPr>
          <w:rFonts w:ascii="Arial" w:hAnsi="Arial" w:cs="Arial"/>
          <w:b/>
          <w:sz w:val="20"/>
          <w:szCs w:val="20"/>
        </w:rPr>
        <w:tab/>
      </w:r>
      <w:r w:rsidRPr="001557AE">
        <w:rPr>
          <w:rFonts w:ascii="Arial" w:hAnsi="Arial" w:cs="Arial"/>
          <w:b/>
          <w:sz w:val="20"/>
          <w:szCs w:val="20"/>
        </w:rPr>
        <w:t xml:space="preserve"> Apr 2013 </w:t>
      </w:r>
      <w:r>
        <w:rPr>
          <w:rFonts w:ascii="Arial" w:hAnsi="Arial" w:cs="Arial"/>
          <w:b/>
          <w:sz w:val="20"/>
          <w:szCs w:val="20"/>
        </w:rPr>
        <w:t>–</w:t>
      </w:r>
      <w:r w:rsidRPr="001557AE">
        <w:rPr>
          <w:rFonts w:ascii="Arial" w:hAnsi="Arial" w:cs="Arial"/>
          <w:b/>
          <w:sz w:val="20"/>
          <w:szCs w:val="20"/>
        </w:rPr>
        <w:t xml:space="preserve"> Feb 2015</w:t>
      </w:r>
    </w:p>
    <w:p w14:paraId="63DE97FA"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UPS Technical Engineer</w:t>
      </w:r>
    </w:p>
    <w:p w14:paraId="6D793612"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Daily Tasks include Customer service, Project Migration, implementation of Windows 7, Builds are created using UPS specs, uploading of network packages. </w:t>
      </w:r>
    </w:p>
    <w:p w14:paraId="5E1C5217"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Including Adobe Reader, Symantec antivirus the UPS deployment consist of 700 PC, s. 3600 Next-com computer PC, HP 6005, 6305 Configuring network DHCP, TCP\</w:t>
      </w:r>
      <w:r w:rsidRPr="001557AE">
        <w:rPr>
          <w:rFonts w:ascii="Arial" w:hAnsi="Arial" w:cs="Arial"/>
          <w:sz w:val="20"/>
          <w:szCs w:val="20"/>
        </w:rPr>
        <w:t>Ip</w:t>
      </w:r>
      <w:r w:rsidRPr="001557AE">
        <w:rPr>
          <w:rFonts w:ascii="Arial" w:hAnsi="Arial" w:cs="Arial"/>
          <w:sz w:val="20"/>
          <w:szCs w:val="20"/>
        </w:rPr>
        <w:t xml:space="preserve"> static IP's addresses types of PC builds include ATM, bullfrog, Windows 7, 8, server 2003, PLC's updated all bios PC's before Installed software replaced outdated PC hardware.</w:t>
      </w:r>
    </w:p>
    <w:p w14:paraId="7F86187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Printer support: Xerox, canon, HP, Kodak. </w:t>
      </w:r>
    </w:p>
    <w:p w14:paraId="566489F5"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Diagnose all printer problems change out </w:t>
      </w:r>
      <w:r w:rsidRPr="001557AE">
        <w:rPr>
          <w:rFonts w:ascii="Arial" w:hAnsi="Arial" w:cs="Arial"/>
          <w:sz w:val="20"/>
          <w:szCs w:val="20"/>
        </w:rPr>
        <w:t>ink;</w:t>
      </w:r>
      <w:r w:rsidRPr="001557AE">
        <w:rPr>
          <w:rFonts w:ascii="Arial" w:hAnsi="Arial" w:cs="Arial"/>
          <w:sz w:val="20"/>
          <w:szCs w:val="20"/>
        </w:rPr>
        <w:t xml:space="preserve"> keep stock of all ink cartridges. </w:t>
      </w:r>
    </w:p>
    <w:p w14:paraId="6A0D4CD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Diagnose paper jams replaced fusion cartridges. Server Services Specialist Migration of windows 7 to windows 10. </w:t>
      </w:r>
    </w:p>
    <w:p w14:paraId="1B4A20A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Also received customer service calls with client support calls ranging from 20 daily. Support hardware and taking orders.</w:t>
      </w:r>
    </w:p>
    <w:p w14:paraId="05D3C89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Supporting cloud VoIP end </w:t>
      </w:r>
      <w:r w:rsidRPr="001557AE">
        <w:rPr>
          <w:rFonts w:ascii="Arial" w:hAnsi="Arial" w:cs="Arial"/>
          <w:sz w:val="20"/>
          <w:szCs w:val="20"/>
        </w:rPr>
        <w:t>users</w:t>
      </w:r>
      <w:r w:rsidRPr="001557AE">
        <w:rPr>
          <w:rFonts w:ascii="Arial" w:hAnsi="Arial" w:cs="Arial"/>
          <w:sz w:val="20"/>
          <w:szCs w:val="20"/>
        </w:rPr>
        <w:t xml:space="preserve"> and partners on networking issues, firewall configurations, phone system usage, programming, and administration.</w:t>
      </w:r>
    </w:p>
    <w:p w14:paraId="28C3107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Canter technology ASPECT", Server Consolidation.</w:t>
      </w:r>
    </w:p>
    <w:p w14:paraId="5E5C57C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RMA and Warrantee Return support, acquiring replacement or supplemental equipment to satisfy requirements. </w:t>
      </w:r>
    </w:p>
    <w:p w14:paraId="179FB134"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Project also includes configuration of 3600 CF cards.</w:t>
      </w:r>
    </w:p>
    <w:p w14:paraId="645DD7C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lastRenderedPageBreak/>
        <w:t>Programming of ups sites from win 7 to Linux sites pcs has to be tested before going out to over 300 field sites, and last taking about 80 to 60 support calls for various sites.</w:t>
      </w:r>
    </w:p>
    <w:p w14:paraId="7F2CD159" w14:textId="77777777" w:rsidR="001557AE" w:rsidRPr="001557AE" w:rsidRDefault="001557AE" w:rsidP="001557AE">
      <w:pPr>
        <w:pStyle w:val="NoSpacing"/>
        <w:jc w:val="both"/>
        <w:rPr>
          <w:rFonts w:ascii="Arial" w:hAnsi="Arial" w:cs="Arial"/>
          <w:sz w:val="20"/>
          <w:szCs w:val="20"/>
        </w:rPr>
      </w:pPr>
    </w:p>
    <w:p w14:paraId="75684987"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Marr Inc., Norcross, GA</w:t>
      </w:r>
      <w:r>
        <w:rPr>
          <w:rFonts w:ascii="Arial" w:hAnsi="Arial" w:cs="Arial"/>
          <w:b/>
          <w:sz w:val="20"/>
          <w:szCs w:val="20"/>
        </w:rPr>
        <w:tab/>
      </w:r>
      <w:r w:rsidRPr="001557AE">
        <w:rPr>
          <w:rFonts w:ascii="Arial" w:hAnsi="Arial" w:cs="Arial"/>
          <w:b/>
          <w:sz w:val="20"/>
          <w:szCs w:val="20"/>
        </w:rPr>
        <w:t xml:space="preserve"> May 2012 </w:t>
      </w:r>
      <w:r>
        <w:rPr>
          <w:rFonts w:ascii="Arial" w:hAnsi="Arial" w:cs="Arial"/>
          <w:b/>
          <w:sz w:val="20"/>
          <w:szCs w:val="20"/>
        </w:rPr>
        <w:t>–</w:t>
      </w:r>
      <w:r w:rsidRPr="001557AE">
        <w:rPr>
          <w:rFonts w:ascii="Arial" w:hAnsi="Arial" w:cs="Arial"/>
          <w:b/>
          <w:sz w:val="20"/>
          <w:szCs w:val="20"/>
        </w:rPr>
        <w:t xml:space="preserve"> Apr 2013</w:t>
      </w:r>
    </w:p>
    <w:p w14:paraId="3CD9A62C"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Desktop Support Analyst</w:t>
      </w:r>
    </w:p>
    <w:p w14:paraId="04C8AFA5"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Desktop hardware break fix install and setup Dell, HP desktops and laptops Installed and repaired all pc hardware, laptops and peripherals.</w:t>
      </w:r>
    </w:p>
    <w:p w14:paraId="2206EF4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Resolved Customer service issues with windows XP/ WIN 7/ WIN 8 laptops and desktops. </w:t>
      </w:r>
    </w:p>
    <w:p w14:paraId="7F15982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Desktop image creation, maintenance, and deployment</w:t>
      </w:r>
    </w:p>
    <w:p w14:paraId="7A7B26E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Used active directory to create users accounts and reset passwords. Maintained Helpdesk specific applications and assisted in refining procedures.</w:t>
      </w:r>
    </w:p>
    <w:p w14:paraId="6191174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Remote into user's workstation using remote desktop. Desktop / Helpdesk Analyst</w:t>
      </w:r>
    </w:p>
    <w:p w14:paraId="16360BA2"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Created and deployed desktop images from scratch in coordination with Desktop diagrams. </w:t>
      </w:r>
    </w:p>
    <w:p w14:paraId="3268F25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Active Directory management and configuration.</w:t>
      </w:r>
    </w:p>
    <w:p w14:paraId="7F26893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Setup network configuration TCP\IP DHCP, SMTP, EXCHANGE SERVER. Utilized remote connection tools --Symantec PC Anywhere and Cisco Webex</w:t>
      </w:r>
    </w:p>
    <w:p w14:paraId="046ADC0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Microsoft outlook exchange. </w:t>
      </w:r>
    </w:p>
    <w:p w14:paraId="1286976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Mobile devices, Exchange Active sync configuration and management Managed Refresh on pcs for mass deployment to company sites developing automated tests for future regression.</w:t>
      </w:r>
    </w:p>
    <w:p w14:paraId="506A6AF5"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Develop, execute, track and report result for manual test cases for assigned projects Knowledge of network printers and Copier setup static and DHCP IP CONFIG Interacted with network support team and presented detailed documentation Proven analytical and problem-solving abilities.</w:t>
      </w:r>
    </w:p>
    <w:p w14:paraId="1D96297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Identified the problem and forwarded it to the appropriate area of responsibility.</w:t>
      </w:r>
    </w:p>
    <w:p w14:paraId="24C1D316" w14:textId="77777777" w:rsidR="001557AE" w:rsidRPr="001557AE" w:rsidRDefault="001557AE" w:rsidP="001557AE">
      <w:pPr>
        <w:pStyle w:val="NoSpacing"/>
        <w:jc w:val="both"/>
        <w:rPr>
          <w:rFonts w:ascii="Arial" w:hAnsi="Arial" w:cs="Arial"/>
          <w:sz w:val="20"/>
          <w:szCs w:val="20"/>
        </w:rPr>
      </w:pPr>
    </w:p>
    <w:p w14:paraId="3ACBBB73"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Federal Reserve Bank, Atlanta, GA</w:t>
      </w:r>
      <w:r>
        <w:rPr>
          <w:rFonts w:ascii="Arial" w:hAnsi="Arial" w:cs="Arial"/>
          <w:b/>
          <w:sz w:val="20"/>
          <w:szCs w:val="20"/>
        </w:rPr>
        <w:tab/>
      </w:r>
      <w:r w:rsidRPr="001557AE">
        <w:rPr>
          <w:rFonts w:ascii="Arial" w:hAnsi="Arial" w:cs="Arial"/>
          <w:b/>
          <w:sz w:val="20"/>
          <w:szCs w:val="20"/>
        </w:rPr>
        <w:t xml:space="preserve"> Jun 2010 </w:t>
      </w:r>
      <w:r>
        <w:rPr>
          <w:rFonts w:ascii="Arial" w:hAnsi="Arial" w:cs="Arial"/>
          <w:b/>
          <w:sz w:val="20"/>
          <w:szCs w:val="20"/>
        </w:rPr>
        <w:t>–</w:t>
      </w:r>
      <w:r w:rsidRPr="001557AE">
        <w:rPr>
          <w:rFonts w:ascii="Arial" w:hAnsi="Arial" w:cs="Arial"/>
          <w:b/>
          <w:sz w:val="20"/>
          <w:szCs w:val="20"/>
        </w:rPr>
        <w:t xml:space="preserve"> May 2012</w:t>
      </w:r>
    </w:p>
    <w:p w14:paraId="34E2F70E"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Technical Support</w:t>
      </w:r>
    </w:p>
    <w:p w14:paraId="022CAA7B"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Provide Tier I/II customer service level support for internal end users. </w:t>
      </w:r>
    </w:p>
    <w:p w14:paraId="0694F4B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Desktop hardware break fix install and setup Dell, HP desktops and laptops.</w:t>
      </w:r>
    </w:p>
    <w:p w14:paraId="1B7D0DFE"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Responsibilities included Customer service and creating Remedy tickets for end users and supporting users with daily problems on their desktops and laptops.</w:t>
      </w:r>
    </w:p>
    <w:p w14:paraId="278E76E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VMWare experience to include performing virtual conference set ups and monitor VMWare server for all activity and customer consistent remote VPN and mobile access as needed.</w:t>
      </w:r>
    </w:p>
    <w:p w14:paraId="1F741189"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Ability to understand the difference between errors caused by hardware, software, desktop, and server errors. </w:t>
      </w:r>
    </w:p>
    <w:p w14:paraId="42D18AE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Supported Windows XP, Vista, and Windows 7. Help Desk/Desktop Analyst Experience with Avaya IP Phones systems. </w:t>
      </w:r>
    </w:p>
    <w:p w14:paraId="7BCA7EBE"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Unlocked user's passwords and created new ones for their applications.</w:t>
      </w:r>
    </w:p>
    <w:p w14:paraId="226D37C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Troubleshoot Avaya (Telephony) software and hardware. Experience in Active Directory/VPN/Enterprise Directory/SCA. </w:t>
      </w:r>
    </w:p>
    <w:p w14:paraId="5302D28B"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Experience and in-depth knowledge of Service Desk Methodologies. </w:t>
      </w:r>
    </w:p>
    <w:p w14:paraId="2E54103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Supported Blackberry Enterprise and Blackberry Bold/Curve.</w:t>
      </w:r>
    </w:p>
    <w:p w14:paraId="69FFC3A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Utilized Bomgar to remotely access user's PC's.</w:t>
      </w:r>
    </w:p>
    <w:p w14:paraId="1401F98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Experience with Microsoft Office Communicator or Office Communications Server</w:t>
      </w:r>
    </w:p>
    <w:p w14:paraId="2ACE35F7" w14:textId="77777777" w:rsidR="001557AE" w:rsidRPr="001557AE" w:rsidRDefault="001557AE" w:rsidP="001557AE">
      <w:pPr>
        <w:pStyle w:val="NoSpacing"/>
        <w:jc w:val="both"/>
        <w:rPr>
          <w:rFonts w:ascii="Arial" w:hAnsi="Arial" w:cs="Arial"/>
          <w:sz w:val="20"/>
          <w:szCs w:val="20"/>
        </w:rPr>
      </w:pPr>
    </w:p>
    <w:p w14:paraId="43F9059E"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IHG, Alpharetta, GA</w:t>
      </w:r>
      <w:r>
        <w:rPr>
          <w:rFonts w:ascii="Arial" w:hAnsi="Arial" w:cs="Arial"/>
          <w:b/>
          <w:sz w:val="20"/>
          <w:szCs w:val="20"/>
        </w:rPr>
        <w:tab/>
      </w:r>
      <w:r w:rsidRPr="001557AE">
        <w:rPr>
          <w:rFonts w:ascii="Arial" w:hAnsi="Arial" w:cs="Arial"/>
          <w:b/>
          <w:sz w:val="20"/>
          <w:szCs w:val="20"/>
        </w:rPr>
        <w:t xml:space="preserve"> Jun 2009 </w:t>
      </w:r>
      <w:r>
        <w:rPr>
          <w:rFonts w:ascii="Arial" w:hAnsi="Arial" w:cs="Arial"/>
          <w:b/>
          <w:sz w:val="20"/>
          <w:szCs w:val="20"/>
        </w:rPr>
        <w:t>–</w:t>
      </w:r>
      <w:r w:rsidRPr="001557AE">
        <w:rPr>
          <w:rFonts w:ascii="Arial" w:hAnsi="Arial" w:cs="Arial"/>
          <w:b/>
          <w:sz w:val="20"/>
          <w:szCs w:val="20"/>
        </w:rPr>
        <w:t xml:space="preserve"> Jun 2010</w:t>
      </w:r>
    </w:p>
    <w:p w14:paraId="435963C7"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Desktop Support Technician</w:t>
      </w:r>
    </w:p>
    <w:p w14:paraId="575599E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Reset passwords for Customers and dispatched technicians for site working with technicians configuring hotel Satellite networks. </w:t>
      </w:r>
    </w:p>
    <w:p w14:paraId="09FE90EF"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Desktop hardware break fix install and setup Dell, HP desktops and laptops.</w:t>
      </w:r>
    </w:p>
    <w:p w14:paraId="060ADC05"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Received calls for all IHG hotel chains supporting HP printers, desktops, and Microsoft office applications. </w:t>
      </w:r>
    </w:p>
    <w:p w14:paraId="69A77252"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Provided customer service level of agreement. For incoming and outgoing customers. </w:t>
      </w:r>
    </w:p>
    <w:p w14:paraId="57D9B11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Configured and setup new PC's, configured LAN, network setup, TCP/IP settings, and DNS servers. </w:t>
      </w:r>
    </w:p>
    <w:p w14:paraId="556ACDF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Experience with Microsoft Office Communicator or Office Communications Server</w:t>
      </w:r>
    </w:p>
    <w:p w14:paraId="7D6D439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Made changes on the hotel reservation and departure system for the hotel staff. </w:t>
      </w:r>
    </w:p>
    <w:p w14:paraId="63C5F7A7"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Remoted into hotel staff PC's using Bomgar remote access.</w:t>
      </w:r>
    </w:p>
    <w:p w14:paraId="3CBAA3C0" w14:textId="77777777" w:rsidR="001557AE" w:rsidRPr="001557AE" w:rsidRDefault="001557AE" w:rsidP="001557AE">
      <w:pPr>
        <w:pStyle w:val="NoSpacing"/>
        <w:jc w:val="both"/>
        <w:rPr>
          <w:rFonts w:ascii="Arial" w:hAnsi="Arial" w:cs="Arial"/>
          <w:sz w:val="20"/>
          <w:szCs w:val="20"/>
        </w:rPr>
      </w:pPr>
    </w:p>
    <w:p w14:paraId="5F28CDAC" w14:textId="77777777" w:rsidR="001557AE" w:rsidRPr="001557AE" w:rsidRDefault="001557AE" w:rsidP="001557AE">
      <w:pPr>
        <w:pStyle w:val="NoSpacing"/>
        <w:tabs>
          <w:tab w:val="right" w:pos="10710"/>
        </w:tabs>
        <w:jc w:val="both"/>
        <w:rPr>
          <w:rFonts w:ascii="Arial" w:hAnsi="Arial" w:cs="Arial"/>
          <w:b/>
          <w:sz w:val="20"/>
          <w:szCs w:val="20"/>
        </w:rPr>
      </w:pPr>
      <w:r w:rsidRPr="001557AE">
        <w:rPr>
          <w:rFonts w:ascii="Arial" w:hAnsi="Arial" w:cs="Arial"/>
          <w:b/>
          <w:sz w:val="20"/>
          <w:szCs w:val="20"/>
        </w:rPr>
        <w:t>MARC, Norcross, GA</w:t>
      </w:r>
      <w:r>
        <w:rPr>
          <w:rFonts w:ascii="Arial" w:hAnsi="Arial" w:cs="Arial"/>
          <w:b/>
          <w:sz w:val="20"/>
          <w:szCs w:val="20"/>
        </w:rPr>
        <w:tab/>
      </w:r>
      <w:r w:rsidRPr="001557AE">
        <w:rPr>
          <w:rFonts w:ascii="Arial" w:hAnsi="Arial" w:cs="Arial"/>
          <w:b/>
          <w:sz w:val="20"/>
          <w:szCs w:val="20"/>
        </w:rPr>
        <w:t xml:space="preserve"> Mar 2005 </w:t>
      </w:r>
      <w:r>
        <w:rPr>
          <w:rFonts w:ascii="Arial" w:hAnsi="Arial" w:cs="Arial"/>
          <w:b/>
          <w:sz w:val="20"/>
          <w:szCs w:val="20"/>
        </w:rPr>
        <w:t>–</w:t>
      </w:r>
      <w:r w:rsidRPr="001557AE">
        <w:rPr>
          <w:rFonts w:ascii="Arial" w:hAnsi="Arial" w:cs="Arial"/>
          <w:b/>
          <w:sz w:val="20"/>
          <w:szCs w:val="20"/>
        </w:rPr>
        <w:t xml:space="preserve"> Jun 2009</w:t>
      </w:r>
    </w:p>
    <w:p w14:paraId="3B671FEB" w14:textId="77777777" w:rsidR="001557AE" w:rsidRPr="001557AE" w:rsidRDefault="001557AE" w:rsidP="001557AE">
      <w:pPr>
        <w:pStyle w:val="NoSpacing"/>
        <w:jc w:val="both"/>
        <w:rPr>
          <w:rFonts w:ascii="Arial" w:hAnsi="Arial" w:cs="Arial"/>
          <w:b/>
          <w:sz w:val="20"/>
          <w:szCs w:val="20"/>
        </w:rPr>
      </w:pPr>
      <w:r w:rsidRPr="001557AE">
        <w:rPr>
          <w:rFonts w:ascii="Arial" w:hAnsi="Arial" w:cs="Arial"/>
          <w:b/>
          <w:sz w:val="20"/>
          <w:szCs w:val="20"/>
        </w:rPr>
        <w:t>Technical Support</w:t>
      </w:r>
    </w:p>
    <w:p w14:paraId="7E404B7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Provided Tier I/II/III Customer service level support.</w:t>
      </w:r>
    </w:p>
    <w:p w14:paraId="039B1C6D"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Desktop hardware break fix install and setup Dell, HP desktops and laptops worked with MARC end users that were in a VPN environment with issues decreasing day- to-day login problems and enhanced users with more secure login efforts when they were traveling. </w:t>
      </w:r>
    </w:p>
    <w:p w14:paraId="709E2423"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lastRenderedPageBreak/>
        <w:t>Supported and troubleshoot McAfee anti-virus ensuring scheduled updates and changes take place.</w:t>
      </w:r>
    </w:p>
    <w:p w14:paraId="7DDD48CC"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Provided desktop support for end users maintaining, configuring, and upgrading client computers systems. </w:t>
      </w:r>
    </w:p>
    <w:p w14:paraId="2D3EC48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Hands on experience deploying and supporting Windows Vista.</w:t>
      </w:r>
    </w:p>
    <w:p w14:paraId="5C054F3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Provided installation, maintenance, and repairs on ATM (second line maintenance) and/or POS (Point of Sale) equipment.</w:t>
      </w:r>
    </w:p>
    <w:p w14:paraId="52BD06B0"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Built HP Desktops, Laptops include </w:t>
      </w:r>
      <w:r w:rsidRPr="001557AE">
        <w:rPr>
          <w:rFonts w:ascii="Arial" w:hAnsi="Arial" w:cs="Arial"/>
          <w:sz w:val="20"/>
          <w:szCs w:val="20"/>
        </w:rPr>
        <w:t>HP, Toshiba,</w:t>
      </w:r>
      <w:r w:rsidRPr="001557AE">
        <w:rPr>
          <w:rFonts w:ascii="Arial" w:hAnsi="Arial" w:cs="Arial"/>
          <w:sz w:val="20"/>
          <w:szCs w:val="20"/>
        </w:rPr>
        <w:t xml:space="preserve"> and deployment of new computer to staff members.</w:t>
      </w:r>
    </w:p>
    <w:p w14:paraId="38B664A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Responsibilities included day-to-day monitoring of the helpdesk emails and creating a trouble ticket Serena for each event. </w:t>
      </w:r>
    </w:p>
    <w:p w14:paraId="483F5465"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Troubleshoot SQL Server errors to determine the issue.</w:t>
      </w:r>
    </w:p>
    <w:p w14:paraId="409593B6"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Supported and configured Microsoft Office Suite (Outlook 2007, Excel, Word, and PowerPoint) and Lotus Notes.</w:t>
      </w:r>
    </w:p>
    <w:p w14:paraId="455091F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Experience with Avaya IP phone server, Services Specialist", "Call Canter Telephony", "ASPECT", "and Server Consolidation.</w:t>
      </w:r>
    </w:p>
    <w:p w14:paraId="3EFCC3AA"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Configured and set up LAN/WAN networks and IP addresses.</w:t>
      </w:r>
    </w:p>
    <w:p w14:paraId="01EB322B"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Supported and troubleshoot Blackberry Enterprise Server and Blackberry Smart phones. Working knowledge of SMS deployment packages.</w:t>
      </w:r>
    </w:p>
    <w:p w14:paraId="36F0543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Worked with Group policies within Active Directory. Reset and/or changed MARC end user's logins and passwords in a timely and efficient matter.</w:t>
      </w:r>
    </w:p>
    <w:p w14:paraId="3CDABAF6" w14:textId="77777777" w:rsidR="001557AE" w:rsidRPr="001557AE" w:rsidRDefault="001557AE" w:rsidP="001557AE">
      <w:pPr>
        <w:pStyle w:val="NoSpacing"/>
        <w:jc w:val="both"/>
        <w:rPr>
          <w:rFonts w:ascii="Arial" w:hAnsi="Arial" w:cs="Arial"/>
          <w:sz w:val="20"/>
          <w:szCs w:val="20"/>
        </w:rPr>
      </w:pPr>
    </w:p>
    <w:p w14:paraId="2E435412" w14:textId="77777777" w:rsidR="001557AE" w:rsidRPr="001557AE" w:rsidRDefault="001557AE" w:rsidP="001557AE">
      <w:pPr>
        <w:pStyle w:val="NoSpacing"/>
        <w:jc w:val="both"/>
        <w:rPr>
          <w:rFonts w:ascii="Arial" w:hAnsi="Arial" w:cs="Arial"/>
          <w:b/>
          <w:szCs w:val="20"/>
        </w:rPr>
      </w:pPr>
      <w:r w:rsidRPr="001557AE">
        <w:rPr>
          <w:rFonts w:ascii="Arial" w:hAnsi="Arial" w:cs="Arial"/>
          <w:b/>
          <w:szCs w:val="20"/>
        </w:rPr>
        <w:t>Education</w:t>
      </w:r>
    </w:p>
    <w:p w14:paraId="67FD152C" w14:textId="77777777" w:rsidR="001557AE" w:rsidRDefault="001557AE" w:rsidP="001557AE">
      <w:pPr>
        <w:pStyle w:val="NoSpacing"/>
        <w:jc w:val="both"/>
        <w:rPr>
          <w:rFonts w:ascii="Arial" w:hAnsi="Arial" w:cs="Arial"/>
          <w:sz w:val="20"/>
          <w:szCs w:val="20"/>
        </w:rPr>
      </w:pPr>
    </w:p>
    <w:p w14:paraId="732222A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Erasmus hall high School, Brooklyn, NY</w:t>
      </w:r>
    </w:p>
    <w:p w14:paraId="7F977F08"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 xml:space="preserve">Associates Degree in Computer science, Adelphi College, Garden City, </w:t>
      </w:r>
      <w:r w:rsidRPr="001557AE">
        <w:rPr>
          <w:rFonts w:ascii="Arial" w:hAnsi="Arial" w:cs="Arial"/>
          <w:sz w:val="20"/>
          <w:szCs w:val="20"/>
        </w:rPr>
        <w:t>NY 2000</w:t>
      </w:r>
    </w:p>
    <w:p w14:paraId="71F1628B" w14:textId="77777777" w:rsidR="001557AE" w:rsidRPr="001557AE" w:rsidRDefault="001557AE" w:rsidP="001557AE">
      <w:pPr>
        <w:pStyle w:val="NoSpacing"/>
        <w:jc w:val="both"/>
        <w:rPr>
          <w:rFonts w:ascii="Arial" w:hAnsi="Arial" w:cs="Arial"/>
          <w:sz w:val="20"/>
          <w:szCs w:val="20"/>
        </w:rPr>
      </w:pPr>
    </w:p>
    <w:p w14:paraId="545E6C73" w14:textId="77777777" w:rsidR="001557AE" w:rsidRPr="001557AE" w:rsidRDefault="001557AE" w:rsidP="001557AE">
      <w:pPr>
        <w:pStyle w:val="NoSpacing"/>
        <w:jc w:val="both"/>
        <w:rPr>
          <w:rFonts w:ascii="Arial" w:hAnsi="Arial" w:cs="Arial"/>
          <w:b/>
          <w:szCs w:val="20"/>
        </w:rPr>
      </w:pPr>
      <w:r w:rsidRPr="001557AE">
        <w:rPr>
          <w:rFonts w:ascii="Arial" w:hAnsi="Arial" w:cs="Arial"/>
          <w:b/>
          <w:szCs w:val="20"/>
        </w:rPr>
        <w:t>Certification</w:t>
      </w:r>
    </w:p>
    <w:p w14:paraId="45735EA7" w14:textId="77777777" w:rsidR="001557AE" w:rsidRPr="001557AE" w:rsidRDefault="001557AE" w:rsidP="001557AE">
      <w:pPr>
        <w:pStyle w:val="NoSpacing"/>
        <w:jc w:val="both"/>
        <w:rPr>
          <w:rFonts w:ascii="Arial" w:hAnsi="Arial" w:cs="Arial"/>
          <w:sz w:val="20"/>
          <w:szCs w:val="20"/>
        </w:rPr>
      </w:pPr>
    </w:p>
    <w:p w14:paraId="76031591"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Microsoft 2000 Certified Professional (MCP) Customer Service: Certificate</w:t>
      </w:r>
    </w:p>
    <w:p w14:paraId="6F5F40E7" w14:textId="77777777" w:rsidR="001557AE"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Helpdesk Professional, (CHDP) associate’s degree in computer science.</w:t>
      </w:r>
    </w:p>
    <w:p w14:paraId="3449C70B" w14:textId="77777777" w:rsidR="00BB28C0" w:rsidRPr="001557AE" w:rsidRDefault="001557AE" w:rsidP="001557AE">
      <w:pPr>
        <w:pStyle w:val="NoSpacing"/>
        <w:numPr>
          <w:ilvl w:val="0"/>
          <w:numId w:val="2"/>
        </w:numPr>
        <w:jc w:val="both"/>
        <w:rPr>
          <w:rFonts w:ascii="Arial" w:hAnsi="Arial" w:cs="Arial"/>
          <w:sz w:val="20"/>
          <w:szCs w:val="20"/>
        </w:rPr>
      </w:pPr>
      <w:r w:rsidRPr="001557AE">
        <w:rPr>
          <w:rFonts w:ascii="Arial" w:hAnsi="Arial" w:cs="Arial"/>
          <w:sz w:val="20"/>
          <w:szCs w:val="20"/>
        </w:rPr>
        <w:t>A+ Certification</w:t>
      </w:r>
    </w:p>
    <w:sectPr w:rsidR="00BB28C0" w:rsidRPr="001557AE" w:rsidSect="001557A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47FC1"/>
    <w:multiLevelType w:val="hybridMultilevel"/>
    <w:tmpl w:val="A512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B68221A"/>
    <w:multiLevelType w:val="hybridMultilevel"/>
    <w:tmpl w:val="0932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AE"/>
    <w:rsid w:val="001557AE"/>
    <w:rsid w:val="00BB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8A60"/>
  <w15:chartTrackingRefBased/>
  <w15:docId w15:val="{7AA05DF4-FFA7-4B09-965E-6506E5FC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57AE"/>
    <w:pPr>
      <w:spacing w:after="0" w:line="240" w:lineRule="auto"/>
    </w:pPr>
  </w:style>
  <w:style w:type="character" w:styleId="Hyperlink">
    <w:name w:val="Hyperlink"/>
    <w:basedOn w:val="DefaultParagraphFont"/>
    <w:uiPriority w:val="99"/>
    <w:unhideWhenUsed/>
    <w:rsid w:val="001557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nderson7070@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09D4E7F827942AA379AC3F8EEB2FB" ma:contentTypeVersion="18" ma:contentTypeDescription="Create a new document." ma:contentTypeScope="" ma:versionID="189cc47eb8b3e18a34c20fcb796bca3b">
  <xsd:schema xmlns:xsd="http://www.w3.org/2001/XMLSchema" xmlns:xs="http://www.w3.org/2001/XMLSchema" xmlns:p="http://schemas.microsoft.com/office/2006/metadata/properties" xmlns:ns3="ad5d3dcb-ffa2-4344-904a-a2d37271a9a6" xmlns:ns4="8ef8c7b2-cb1e-47e2-8355-372c22f25fe8" targetNamespace="http://schemas.microsoft.com/office/2006/metadata/properties" ma:root="true" ma:fieldsID="d170e1c50465a944dad197698e5a7189" ns3:_="" ns4:_="">
    <xsd:import namespace="ad5d3dcb-ffa2-4344-904a-a2d37271a9a6"/>
    <xsd:import namespace="8ef8c7b2-cb1e-47e2-8355-372c22f25fe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d3dcb-ffa2-4344-904a-a2d37271a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f8c7b2-cb1e-47e2-8355-372c22f25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5d3dcb-ffa2-4344-904a-a2d37271a9a6" xsi:nil="true"/>
  </documentManagement>
</p:properties>
</file>

<file path=customXml/itemProps1.xml><?xml version="1.0" encoding="utf-8"?>
<ds:datastoreItem xmlns:ds="http://schemas.openxmlformats.org/officeDocument/2006/customXml" ds:itemID="{610BAE1A-88A2-40D8-B0F3-DF600AF5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d3dcb-ffa2-4344-904a-a2d37271a9a6"/>
    <ds:schemaRef ds:uri="8ef8c7b2-cb1e-47e2-8355-372c22f25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EA0CE-2F59-4798-840B-96C8F1F43A80}">
  <ds:schemaRefs>
    <ds:schemaRef ds:uri="http://schemas.microsoft.com/sharepoint/v3/contenttype/forms"/>
  </ds:schemaRefs>
</ds:datastoreItem>
</file>

<file path=customXml/itemProps3.xml><?xml version="1.0" encoding="utf-8"?>
<ds:datastoreItem xmlns:ds="http://schemas.openxmlformats.org/officeDocument/2006/customXml" ds:itemID="{0C293945-D0C7-48E7-9F96-8487F22CFADD}">
  <ds:schemaRefs>
    <ds:schemaRef ds:uri="http://schemas.microsoft.com/office/2006/documentManagement/types"/>
    <ds:schemaRef ds:uri="http://schemas.openxmlformats.org/package/2006/metadata/core-properties"/>
    <ds:schemaRef ds:uri="http://purl.org/dc/dcmitype/"/>
    <ds:schemaRef ds:uri="8ef8c7b2-cb1e-47e2-8355-372c22f25fe8"/>
    <ds:schemaRef ds:uri="http://purl.org/dc/elements/1.1/"/>
    <ds:schemaRef ds:uri="ad5d3dcb-ffa2-4344-904a-a2d37271a9a6"/>
    <ds:schemaRef ds:uri="http://purl.org/dc/term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2718</Words>
  <Characters>15495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Khan</dc:creator>
  <cp:keywords/>
  <dc:description/>
  <cp:lastModifiedBy>Navid Khan</cp:lastModifiedBy>
  <cp:revision>1</cp:revision>
  <dcterms:created xsi:type="dcterms:W3CDTF">2024-08-14T21:47:00Z</dcterms:created>
  <dcterms:modified xsi:type="dcterms:W3CDTF">2024-08-14T21:54:00Z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0x01010086709D4E7F827942AA379AC3F8EEB2FB</vt:lpwstr>
  </property>
</Properties>
</file>